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1CD7A78B" w:rsidR="00D02E48" w:rsidRPr="0006458F" w:rsidRDefault="00956179" w:rsidP="0006458F">
      <w:pPr>
        <w:pStyle w:val="Heading1"/>
      </w:pPr>
      <w:r>
        <w:t>Concision</w:t>
      </w:r>
    </w:p>
    <w:p w14:paraId="0D0C3844" w14:textId="034E128C" w:rsidR="00956179" w:rsidRPr="00956179" w:rsidRDefault="00956179" w:rsidP="00956179">
      <w:r>
        <w:t>Effective academic writing should be clear and concise, with no unnecessary words</w:t>
      </w:r>
      <w:r w:rsidR="00EC3CC7">
        <w:t xml:space="preserve"> to dilute or confuse the author’s meaning</w:t>
      </w:r>
      <w:r>
        <w:t>. Below are five ways to trim excess words from your writing.</w:t>
      </w:r>
    </w:p>
    <w:p w14:paraId="388F1968" w14:textId="61D03EF5" w:rsidR="00956179" w:rsidRDefault="00956179" w:rsidP="005F02D4">
      <w:pPr>
        <w:pStyle w:val="Heading2"/>
        <w:numPr>
          <w:ilvl w:val="0"/>
          <w:numId w:val="33"/>
        </w:numPr>
        <w:spacing w:before="120"/>
      </w:pPr>
      <w:r>
        <w:t>Eliminate words that explain the obvious or provide excessive detail</w:t>
      </w:r>
    </w:p>
    <w:p w14:paraId="5ECBBB93" w14:textId="65E97037" w:rsidR="00956179" w:rsidRDefault="00956179" w:rsidP="00956179">
      <w:r>
        <w:t>Always consider readers while drafting and revising writing. If passages explain or describe details that would already be obvious to readers, delete or reword them.</w:t>
      </w:r>
    </w:p>
    <w:p w14:paraId="48E7DD94" w14:textId="323C347D" w:rsidR="00956179" w:rsidRDefault="00956179" w:rsidP="004038C2">
      <w:pPr>
        <w:pStyle w:val="ListBullet2"/>
      </w:pPr>
      <w:r>
        <w:t xml:space="preserve">Wordy: </w:t>
      </w:r>
      <w:r w:rsidRPr="004038C2">
        <w:rPr>
          <w:i/>
          <w:iCs/>
        </w:rPr>
        <w:t>I received your inquiry that you wrote about tennis rackets yesterday, and read it thoroughly. Yes, we do have…</w:t>
      </w:r>
    </w:p>
    <w:p w14:paraId="3B9923EB" w14:textId="3A853B0B" w:rsidR="00956179" w:rsidRDefault="00956179" w:rsidP="004038C2">
      <w:pPr>
        <w:pStyle w:val="ListBullet2"/>
      </w:pPr>
      <w:r>
        <w:t xml:space="preserve">Concise: </w:t>
      </w:r>
      <w:r w:rsidRPr="004038C2">
        <w:rPr>
          <w:i/>
          <w:iCs/>
        </w:rPr>
        <w:t>I received your inquiry about tennis rackets yesterday. Yes, we do have…</w:t>
      </w:r>
    </w:p>
    <w:p w14:paraId="7D03C01D" w14:textId="009B9512" w:rsidR="00956179" w:rsidRDefault="00956179" w:rsidP="004038C2">
      <w:pPr>
        <w:pStyle w:val="ListBullet2"/>
      </w:pPr>
      <w:r>
        <w:t xml:space="preserve">Wordy: </w:t>
      </w:r>
      <w:r w:rsidRPr="004038C2">
        <w:rPr>
          <w:i/>
          <w:iCs/>
        </w:rPr>
        <w:t>Imagine a mental picture of someone engaged in the intellectual activity of trying to learn what the rules are for how to play the game of chess.</w:t>
      </w:r>
    </w:p>
    <w:p w14:paraId="3131F13B" w14:textId="75472314" w:rsidR="00956179" w:rsidRDefault="00956179" w:rsidP="004038C2">
      <w:pPr>
        <w:pStyle w:val="ListBullet2"/>
      </w:pPr>
      <w:r>
        <w:t xml:space="preserve">Concise: </w:t>
      </w:r>
      <w:r w:rsidRPr="004038C2">
        <w:rPr>
          <w:i/>
          <w:iCs/>
        </w:rPr>
        <w:t>Imagine someone trying to learn the rules of chess.</w:t>
      </w:r>
    </w:p>
    <w:p w14:paraId="64003E7F" w14:textId="12457B50" w:rsidR="00956179" w:rsidRDefault="00956179" w:rsidP="004038C2">
      <w:pPr>
        <w:pStyle w:val="Heading2"/>
        <w:numPr>
          <w:ilvl w:val="0"/>
          <w:numId w:val="33"/>
        </w:numPr>
        <w:spacing w:before="120"/>
      </w:pPr>
      <w:r>
        <w:t>Eliminate unnecessary determiners and modifiers</w:t>
      </w:r>
    </w:p>
    <w:p w14:paraId="270C5D82" w14:textId="450C60F5" w:rsidR="00956179" w:rsidRDefault="00956179" w:rsidP="00956179">
      <w:r>
        <w:t>Writers sometimes clog up their prose with one or more extra words or phrases that seem to determine narrowly or to modify the meaning of a noun but don't actually add to the meaning of the sentence. Although such words and phrases can be meaningful in the appropriate context, they are often used as "filler" and can easily be eliminated.</w:t>
      </w:r>
    </w:p>
    <w:p w14:paraId="206C1394" w14:textId="20C2C147" w:rsidR="00956179" w:rsidRPr="00956179" w:rsidRDefault="00956179" w:rsidP="004038C2">
      <w:pPr>
        <w:pStyle w:val="ListBullet2"/>
      </w:pPr>
      <w:r w:rsidRPr="00956179">
        <w:t xml:space="preserve">Wordy: </w:t>
      </w:r>
      <w:r w:rsidRPr="004038C2">
        <w:rPr>
          <w:i/>
          <w:iCs/>
        </w:rPr>
        <w:t>Any particular type of dessert is fine with me.</w:t>
      </w:r>
    </w:p>
    <w:p w14:paraId="1217CC88" w14:textId="6F2C2FD3" w:rsidR="00956179" w:rsidRPr="00956179" w:rsidRDefault="00956179" w:rsidP="004038C2">
      <w:pPr>
        <w:pStyle w:val="ListBullet2"/>
      </w:pPr>
      <w:r w:rsidRPr="00956179">
        <w:t xml:space="preserve">Concise: </w:t>
      </w:r>
      <w:r w:rsidRPr="004038C2">
        <w:rPr>
          <w:i/>
          <w:iCs/>
        </w:rPr>
        <w:t>Any dessert is fine with me.</w:t>
      </w:r>
    </w:p>
    <w:p w14:paraId="360E3D9F" w14:textId="0FBCF874" w:rsidR="00956179" w:rsidRPr="00956179" w:rsidRDefault="00956179" w:rsidP="004038C2">
      <w:pPr>
        <w:pStyle w:val="ListBullet2"/>
      </w:pPr>
      <w:r w:rsidRPr="00956179">
        <w:t xml:space="preserve">Wordy: </w:t>
      </w:r>
      <w:r w:rsidRPr="004038C2">
        <w:rPr>
          <w:i/>
          <w:iCs/>
        </w:rPr>
        <w:t>Balancing the budget by Friday is an impossibility without some kind of extra help.</w:t>
      </w:r>
    </w:p>
    <w:p w14:paraId="5B5EC9C9" w14:textId="54EE5DD1" w:rsidR="00956179" w:rsidRPr="00956179" w:rsidRDefault="00956179" w:rsidP="004038C2">
      <w:pPr>
        <w:pStyle w:val="ListBullet2"/>
      </w:pPr>
      <w:r w:rsidRPr="00956179">
        <w:t xml:space="preserve">Concise: </w:t>
      </w:r>
      <w:r w:rsidRPr="004038C2">
        <w:rPr>
          <w:i/>
          <w:iCs/>
        </w:rPr>
        <w:t>Balancing the budget by Friday is impossible without extra help.</w:t>
      </w:r>
    </w:p>
    <w:p w14:paraId="341F0893" w14:textId="1C9DE2D4" w:rsidR="00956179" w:rsidRDefault="00956179" w:rsidP="004038C2">
      <w:r>
        <w:t>These words and phrases can often be pruned away to make sentences clearer:</w:t>
      </w:r>
    </w:p>
    <w:p w14:paraId="3A8CA035" w14:textId="77777777" w:rsidR="00956179" w:rsidRDefault="00956179" w:rsidP="00956179">
      <w:pPr>
        <w:sectPr w:rsidR="00956179"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pPr>
    </w:p>
    <w:p w14:paraId="2598C2E0" w14:textId="4780FD92" w:rsidR="00956179" w:rsidRPr="004038C2" w:rsidRDefault="00956179" w:rsidP="005F02D4">
      <w:pPr>
        <w:spacing w:after="120"/>
        <w:ind w:left="360"/>
        <w:contextualSpacing/>
        <w:rPr>
          <w:i/>
          <w:iCs/>
        </w:rPr>
      </w:pPr>
      <w:r w:rsidRPr="004038C2">
        <w:rPr>
          <w:i/>
          <w:iCs/>
        </w:rPr>
        <w:t>kind of</w:t>
      </w:r>
    </w:p>
    <w:p w14:paraId="7078CC2F" w14:textId="004F6C50" w:rsidR="00956179" w:rsidRPr="004038C2" w:rsidRDefault="00956179" w:rsidP="005F02D4">
      <w:pPr>
        <w:spacing w:after="120"/>
        <w:ind w:left="360"/>
        <w:contextualSpacing/>
        <w:rPr>
          <w:i/>
          <w:iCs/>
        </w:rPr>
      </w:pPr>
      <w:r w:rsidRPr="004038C2">
        <w:rPr>
          <w:i/>
          <w:iCs/>
        </w:rPr>
        <w:t>sort of</w:t>
      </w:r>
    </w:p>
    <w:p w14:paraId="653E2BD8" w14:textId="01FAF7EE" w:rsidR="00956179" w:rsidRPr="004038C2" w:rsidRDefault="00956179" w:rsidP="005F02D4">
      <w:pPr>
        <w:spacing w:after="120"/>
        <w:ind w:left="360"/>
        <w:contextualSpacing/>
        <w:rPr>
          <w:i/>
          <w:iCs/>
        </w:rPr>
      </w:pPr>
      <w:r w:rsidRPr="004038C2">
        <w:rPr>
          <w:i/>
          <w:iCs/>
        </w:rPr>
        <w:t>type of</w:t>
      </w:r>
    </w:p>
    <w:p w14:paraId="1D24F894" w14:textId="14062827" w:rsidR="00956179" w:rsidRPr="004038C2" w:rsidRDefault="00956179" w:rsidP="005F02D4">
      <w:pPr>
        <w:spacing w:after="120"/>
        <w:ind w:left="360"/>
        <w:contextualSpacing/>
        <w:rPr>
          <w:i/>
          <w:iCs/>
        </w:rPr>
      </w:pPr>
      <w:r w:rsidRPr="004038C2">
        <w:rPr>
          <w:i/>
          <w:iCs/>
        </w:rPr>
        <w:t>really</w:t>
      </w:r>
    </w:p>
    <w:p w14:paraId="2E6109F4" w14:textId="4B3F14FB" w:rsidR="00956179" w:rsidRPr="004038C2" w:rsidRDefault="00956179" w:rsidP="005F02D4">
      <w:pPr>
        <w:spacing w:after="120"/>
        <w:ind w:left="360"/>
        <w:contextualSpacing/>
        <w:rPr>
          <w:i/>
          <w:iCs/>
        </w:rPr>
      </w:pPr>
      <w:r w:rsidRPr="004038C2">
        <w:rPr>
          <w:i/>
          <w:iCs/>
        </w:rPr>
        <w:t>basically</w:t>
      </w:r>
    </w:p>
    <w:p w14:paraId="5BC7945B" w14:textId="4E14BD4F" w:rsidR="00956179" w:rsidRPr="004038C2" w:rsidRDefault="00956179" w:rsidP="005F02D4">
      <w:pPr>
        <w:spacing w:after="120"/>
        <w:ind w:left="360"/>
        <w:contextualSpacing/>
        <w:rPr>
          <w:i/>
          <w:iCs/>
        </w:rPr>
      </w:pPr>
      <w:r w:rsidRPr="004038C2">
        <w:rPr>
          <w:i/>
          <w:iCs/>
        </w:rPr>
        <w:t>for all intents and purposes</w:t>
      </w:r>
    </w:p>
    <w:p w14:paraId="1293422D" w14:textId="0CAF52E0" w:rsidR="00956179" w:rsidRPr="004038C2" w:rsidRDefault="00956179" w:rsidP="005F02D4">
      <w:pPr>
        <w:spacing w:after="120"/>
        <w:ind w:left="360"/>
        <w:contextualSpacing/>
        <w:rPr>
          <w:i/>
          <w:iCs/>
        </w:rPr>
      </w:pPr>
      <w:r w:rsidRPr="004038C2">
        <w:rPr>
          <w:i/>
          <w:iCs/>
        </w:rPr>
        <w:t>definitely</w:t>
      </w:r>
    </w:p>
    <w:p w14:paraId="365E6707" w14:textId="3D0B0051" w:rsidR="00956179" w:rsidRPr="004038C2" w:rsidRDefault="00956179" w:rsidP="005F02D4">
      <w:pPr>
        <w:spacing w:after="120"/>
        <w:ind w:left="360"/>
        <w:contextualSpacing/>
        <w:rPr>
          <w:i/>
          <w:iCs/>
        </w:rPr>
      </w:pPr>
      <w:r w:rsidRPr="004038C2">
        <w:rPr>
          <w:i/>
          <w:iCs/>
        </w:rPr>
        <w:t>actually</w:t>
      </w:r>
    </w:p>
    <w:p w14:paraId="5EA35799" w14:textId="6A17EBF4" w:rsidR="00956179" w:rsidRPr="004038C2" w:rsidRDefault="00956179" w:rsidP="005F02D4">
      <w:pPr>
        <w:spacing w:after="120"/>
        <w:ind w:left="360"/>
        <w:contextualSpacing/>
        <w:rPr>
          <w:i/>
          <w:iCs/>
        </w:rPr>
      </w:pPr>
      <w:r w:rsidRPr="004038C2">
        <w:rPr>
          <w:i/>
          <w:iCs/>
        </w:rPr>
        <w:t>generally</w:t>
      </w:r>
    </w:p>
    <w:p w14:paraId="3B64838A" w14:textId="32C3E940" w:rsidR="00956179" w:rsidRPr="004038C2" w:rsidRDefault="00956179" w:rsidP="005F02D4">
      <w:pPr>
        <w:spacing w:after="120"/>
        <w:ind w:left="360"/>
        <w:contextualSpacing/>
        <w:rPr>
          <w:i/>
          <w:iCs/>
        </w:rPr>
      </w:pPr>
      <w:r w:rsidRPr="004038C2">
        <w:rPr>
          <w:i/>
          <w:iCs/>
        </w:rPr>
        <w:t>individual</w:t>
      </w:r>
    </w:p>
    <w:p w14:paraId="1A1721BF" w14:textId="20D80E86" w:rsidR="00956179" w:rsidRPr="004038C2" w:rsidRDefault="00956179" w:rsidP="005F02D4">
      <w:pPr>
        <w:spacing w:after="120"/>
        <w:ind w:left="360"/>
        <w:contextualSpacing/>
        <w:rPr>
          <w:i/>
          <w:iCs/>
        </w:rPr>
      </w:pPr>
      <w:r w:rsidRPr="004038C2">
        <w:rPr>
          <w:i/>
          <w:iCs/>
        </w:rPr>
        <w:t>specific</w:t>
      </w:r>
    </w:p>
    <w:p w14:paraId="4CCE0155" w14:textId="1BB1EF17" w:rsidR="00956179" w:rsidRPr="004038C2" w:rsidRDefault="00956179" w:rsidP="005F02D4">
      <w:pPr>
        <w:spacing w:after="120"/>
        <w:ind w:left="360"/>
        <w:contextualSpacing/>
        <w:rPr>
          <w:i/>
          <w:iCs/>
        </w:rPr>
      </w:pPr>
      <w:r w:rsidRPr="004038C2">
        <w:rPr>
          <w:i/>
          <w:iCs/>
        </w:rPr>
        <w:t>particular</w:t>
      </w:r>
    </w:p>
    <w:p w14:paraId="31A310E5" w14:textId="77777777" w:rsidR="00956179" w:rsidRDefault="00956179" w:rsidP="005F02D4">
      <w:pPr>
        <w:pStyle w:val="Heading2"/>
        <w:numPr>
          <w:ilvl w:val="0"/>
          <w:numId w:val="33"/>
        </w:numPr>
        <w:spacing w:before="120" w:after="120"/>
        <w:sectPr w:rsidR="00956179" w:rsidSect="004038C2">
          <w:type w:val="continuous"/>
          <w:pgSz w:w="12240" w:h="15840"/>
          <w:pgMar w:top="720" w:right="1440" w:bottom="1080" w:left="1440" w:header="72" w:footer="720" w:gutter="0"/>
          <w:pgBorders w:offsetFrom="page">
            <w:left w:val="thinThickThinSmallGap" w:sz="24" w:space="24" w:color="002060"/>
          </w:pgBorders>
          <w:cols w:num="3" w:space="288"/>
          <w:titlePg/>
          <w:docGrid w:linePitch="326"/>
        </w:sectPr>
      </w:pPr>
    </w:p>
    <w:p w14:paraId="1615F5F8" w14:textId="3FEAE6BF" w:rsidR="00956179" w:rsidRDefault="00956179" w:rsidP="005F02D4">
      <w:pPr>
        <w:pStyle w:val="Heading2"/>
        <w:numPr>
          <w:ilvl w:val="0"/>
          <w:numId w:val="33"/>
        </w:numPr>
        <w:spacing w:before="120"/>
      </w:pPr>
      <w:r>
        <w:t>Omit repetitive wording</w:t>
      </w:r>
    </w:p>
    <w:p w14:paraId="49B58D8B" w14:textId="42EC674F" w:rsidR="00956179" w:rsidRDefault="00956179" w:rsidP="00956179">
      <w:r>
        <w:t>Watch for phrases or longer passages that repeat words with similar meanings. Words that don't build on the content of sentences or paragraphs are rarely necessary.</w:t>
      </w:r>
    </w:p>
    <w:p w14:paraId="5503D9D9" w14:textId="167328DA" w:rsidR="00956179" w:rsidRDefault="00956179" w:rsidP="004038C2">
      <w:pPr>
        <w:pStyle w:val="ListBullet2"/>
      </w:pPr>
      <w:r>
        <w:t>Wordy:</w:t>
      </w:r>
      <w:r w:rsidRPr="00956179">
        <w:t xml:space="preserve"> </w:t>
      </w:r>
      <w:r w:rsidRPr="004038C2">
        <w:rPr>
          <w:i/>
          <w:iCs/>
        </w:rPr>
        <w:t>The supply manager considered the correcting typewriter an unneeded luxury.</w:t>
      </w:r>
    </w:p>
    <w:p w14:paraId="35573914" w14:textId="33854649" w:rsidR="00956179" w:rsidRPr="004038C2" w:rsidRDefault="00956179" w:rsidP="004038C2">
      <w:pPr>
        <w:pStyle w:val="ListBullet2"/>
        <w:rPr>
          <w:i/>
          <w:iCs/>
        </w:rPr>
      </w:pPr>
      <w:r>
        <w:t xml:space="preserve">Concise: </w:t>
      </w:r>
      <w:r w:rsidRPr="004038C2">
        <w:rPr>
          <w:i/>
          <w:iCs/>
        </w:rPr>
        <w:t>The supply manager considered the correcting typewriter a luxury.</w:t>
      </w:r>
    </w:p>
    <w:p w14:paraId="1FE68532" w14:textId="62374A2F" w:rsidR="00956179" w:rsidRDefault="00956179" w:rsidP="00956179">
      <w:pPr>
        <w:pStyle w:val="Heading2"/>
        <w:numPr>
          <w:ilvl w:val="0"/>
          <w:numId w:val="33"/>
        </w:numPr>
      </w:pPr>
      <w:r>
        <w:lastRenderedPageBreak/>
        <w:t>Omit redundant or illogical pairs</w:t>
      </w:r>
    </w:p>
    <w:p w14:paraId="69A86B76" w14:textId="1FAB16AB" w:rsidR="00956179" w:rsidRDefault="00956179" w:rsidP="00956179">
      <w:r>
        <w:t xml:space="preserve">Many pairs of words imply each other. </w:t>
      </w:r>
      <w:r w:rsidRPr="00956179">
        <w:rPr>
          <w:i/>
          <w:iCs/>
        </w:rPr>
        <w:t>Finish</w:t>
      </w:r>
      <w:r>
        <w:t xml:space="preserve"> implies </w:t>
      </w:r>
      <w:r w:rsidRPr="00956179">
        <w:rPr>
          <w:i/>
          <w:iCs/>
        </w:rPr>
        <w:t>complete</w:t>
      </w:r>
      <w:r>
        <w:t xml:space="preserve">, so the phrase </w:t>
      </w:r>
      <w:r w:rsidRPr="00956179">
        <w:rPr>
          <w:i/>
          <w:iCs/>
        </w:rPr>
        <w:t>completely finish</w:t>
      </w:r>
      <w:r>
        <w:t xml:space="preserve"> is redundant in most cases. So are many other pairs of words:</w:t>
      </w:r>
    </w:p>
    <w:p w14:paraId="1D47BE9D" w14:textId="77777777" w:rsidR="00956179" w:rsidRDefault="00956179" w:rsidP="00956179">
      <w:pPr>
        <w:sectPr w:rsidR="00956179" w:rsidSect="00956179">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23288C05" w14:textId="77777777" w:rsidR="00956179" w:rsidRPr="004038C2" w:rsidRDefault="00956179" w:rsidP="004038C2">
      <w:pPr>
        <w:ind w:left="360"/>
        <w:rPr>
          <w:i/>
          <w:iCs/>
        </w:rPr>
      </w:pPr>
      <w:r w:rsidRPr="004038C2">
        <w:rPr>
          <w:i/>
          <w:iCs/>
        </w:rPr>
        <w:t>basic fundamentals</w:t>
      </w:r>
    </w:p>
    <w:p w14:paraId="65906B3D" w14:textId="77777777" w:rsidR="00956179" w:rsidRPr="004038C2" w:rsidRDefault="00956179" w:rsidP="004038C2">
      <w:pPr>
        <w:ind w:left="360"/>
        <w:rPr>
          <w:i/>
          <w:iCs/>
        </w:rPr>
      </w:pPr>
      <w:r w:rsidRPr="004038C2">
        <w:rPr>
          <w:i/>
          <w:iCs/>
        </w:rPr>
        <w:t>each individual _______</w:t>
      </w:r>
    </w:p>
    <w:p w14:paraId="706EF1AD" w14:textId="77777777" w:rsidR="00956179" w:rsidRPr="004038C2" w:rsidRDefault="00956179" w:rsidP="004038C2">
      <w:pPr>
        <w:ind w:left="360"/>
        <w:rPr>
          <w:i/>
          <w:iCs/>
        </w:rPr>
      </w:pPr>
      <w:r w:rsidRPr="004038C2">
        <w:rPr>
          <w:i/>
          <w:iCs/>
        </w:rPr>
        <w:t>end result</w:t>
      </w:r>
    </w:p>
    <w:p w14:paraId="6B3A76FA" w14:textId="77777777" w:rsidR="00956179" w:rsidRPr="004038C2" w:rsidRDefault="00956179" w:rsidP="004038C2">
      <w:pPr>
        <w:ind w:left="360"/>
        <w:rPr>
          <w:i/>
          <w:iCs/>
        </w:rPr>
      </w:pPr>
      <w:r w:rsidRPr="004038C2">
        <w:rPr>
          <w:i/>
          <w:iCs/>
        </w:rPr>
        <w:t>final outcome</w:t>
      </w:r>
    </w:p>
    <w:p w14:paraId="3CF33BD9" w14:textId="77777777" w:rsidR="00956179" w:rsidRPr="004038C2" w:rsidRDefault="00956179" w:rsidP="004038C2">
      <w:pPr>
        <w:ind w:left="360"/>
        <w:rPr>
          <w:i/>
          <w:iCs/>
        </w:rPr>
      </w:pPr>
      <w:r w:rsidRPr="004038C2">
        <w:rPr>
          <w:i/>
          <w:iCs/>
        </w:rPr>
        <w:t>free gift</w:t>
      </w:r>
    </w:p>
    <w:p w14:paraId="5A4BC461" w14:textId="77777777" w:rsidR="00956179" w:rsidRPr="004038C2" w:rsidRDefault="00956179" w:rsidP="004038C2">
      <w:pPr>
        <w:ind w:left="360"/>
        <w:rPr>
          <w:i/>
          <w:iCs/>
        </w:rPr>
      </w:pPr>
      <w:r w:rsidRPr="004038C2">
        <w:rPr>
          <w:i/>
          <w:iCs/>
        </w:rPr>
        <w:t>future plans</w:t>
      </w:r>
    </w:p>
    <w:p w14:paraId="27B9A132" w14:textId="77777777" w:rsidR="00956179" w:rsidRPr="004038C2" w:rsidRDefault="00956179" w:rsidP="004038C2">
      <w:pPr>
        <w:ind w:left="360"/>
        <w:rPr>
          <w:i/>
          <w:iCs/>
        </w:rPr>
      </w:pPr>
      <w:r w:rsidRPr="004038C2">
        <w:rPr>
          <w:i/>
          <w:iCs/>
        </w:rPr>
        <w:t>important essentials</w:t>
      </w:r>
    </w:p>
    <w:p w14:paraId="1769BA7B" w14:textId="77777777" w:rsidR="00956179" w:rsidRPr="004038C2" w:rsidRDefault="00956179" w:rsidP="004038C2">
      <w:pPr>
        <w:ind w:left="360"/>
        <w:rPr>
          <w:i/>
          <w:iCs/>
        </w:rPr>
      </w:pPr>
      <w:r w:rsidRPr="004038C2">
        <w:rPr>
          <w:i/>
          <w:iCs/>
        </w:rPr>
        <w:t>past history</w:t>
      </w:r>
    </w:p>
    <w:p w14:paraId="4E23C6D1" w14:textId="77777777" w:rsidR="00956179" w:rsidRPr="004038C2" w:rsidRDefault="00956179" w:rsidP="004038C2">
      <w:pPr>
        <w:ind w:left="360"/>
        <w:rPr>
          <w:i/>
          <w:iCs/>
        </w:rPr>
      </w:pPr>
      <w:r w:rsidRPr="004038C2">
        <w:rPr>
          <w:i/>
          <w:iCs/>
        </w:rPr>
        <w:t>past memories</w:t>
      </w:r>
    </w:p>
    <w:p w14:paraId="4D8F1A5D" w14:textId="77777777" w:rsidR="00956179" w:rsidRPr="004038C2" w:rsidRDefault="00956179" w:rsidP="004038C2">
      <w:pPr>
        <w:ind w:left="360"/>
        <w:rPr>
          <w:i/>
          <w:iCs/>
        </w:rPr>
      </w:pPr>
      <w:r w:rsidRPr="004038C2">
        <w:rPr>
          <w:i/>
          <w:iCs/>
        </w:rPr>
        <w:t>sudden crisis</w:t>
      </w:r>
    </w:p>
    <w:p w14:paraId="05F344D8" w14:textId="77777777" w:rsidR="00956179" w:rsidRPr="004038C2" w:rsidRDefault="00956179" w:rsidP="004038C2">
      <w:pPr>
        <w:ind w:left="360"/>
        <w:rPr>
          <w:i/>
          <w:iCs/>
        </w:rPr>
      </w:pPr>
      <w:r w:rsidRPr="004038C2">
        <w:rPr>
          <w:i/>
          <w:iCs/>
        </w:rPr>
        <w:t>terrible tragedy</w:t>
      </w:r>
    </w:p>
    <w:p w14:paraId="60A4CAE3" w14:textId="77777777" w:rsidR="00956179" w:rsidRPr="004038C2" w:rsidRDefault="00956179" w:rsidP="004038C2">
      <w:pPr>
        <w:ind w:left="360"/>
        <w:rPr>
          <w:i/>
          <w:iCs/>
        </w:rPr>
      </w:pPr>
      <w:r w:rsidRPr="004038C2">
        <w:rPr>
          <w:i/>
          <w:iCs/>
        </w:rPr>
        <w:t>true facts</w:t>
      </w:r>
    </w:p>
    <w:p w14:paraId="2D085E0D" w14:textId="77777777" w:rsidR="00956179" w:rsidRPr="004038C2" w:rsidRDefault="00956179" w:rsidP="004038C2">
      <w:pPr>
        <w:ind w:left="360"/>
        <w:rPr>
          <w:i/>
          <w:iCs/>
        </w:rPr>
      </w:pPr>
      <w:r w:rsidRPr="004038C2">
        <w:rPr>
          <w:i/>
          <w:iCs/>
        </w:rPr>
        <w:t>unexpected surprise</w:t>
      </w:r>
    </w:p>
    <w:p w14:paraId="350CEEAB" w14:textId="77777777" w:rsidR="00956179" w:rsidRPr="004038C2" w:rsidRDefault="00956179" w:rsidP="004038C2">
      <w:pPr>
        <w:ind w:left="360"/>
        <w:rPr>
          <w:i/>
          <w:iCs/>
        </w:rPr>
      </w:pPr>
      <w:r w:rsidRPr="004038C2">
        <w:rPr>
          <w:i/>
          <w:iCs/>
        </w:rPr>
        <w:t>various differences</w:t>
      </w:r>
    </w:p>
    <w:p w14:paraId="4C2CD6B5" w14:textId="77777777" w:rsidR="00956179" w:rsidRPr="004038C2" w:rsidRDefault="00956179" w:rsidP="004038C2">
      <w:pPr>
        <w:ind w:left="360"/>
        <w:rPr>
          <w:i/>
          <w:iCs/>
        </w:rPr>
      </w:pPr>
      <w:r w:rsidRPr="004038C2">
        <w:rPr>
          <w:i/>
          <w:iCs/>
        </w:rPr>
        <w:t>very unique</w:t>
      </w:r>
    </w:p>
    <w:p w14:paraId="10851BFC" w14:textId="77777777" w:rsidR="00956179" w:rsidRDefault="00956179" w:rsidP="00956179">
      <w:pPr>
        <w:sectPr w:rsidR="00956179" w:rsidSect="004038C2">
          <w:type w:val="continuous"/>
          <w:pgSz w:w="12240" w:h="15840"/>
          <w:pgMar w:top="720" w:right="1440" w:bottom="1080" w:left="1440" w:header="72" w:footer="720" w:gutter="0"/>
          <w:pgBorders w:offsetFrom="page">
            <w:left w:val="thinThickThinSmallGap" w:sz="24" w:space="24" w:color="002060"/>
          </w:pgBorders>
          <w:cols w:num="3" w:space="288"/>
          <w:titlePg/>
          <w:docGrid w:linePitch="326"/>
        </w:sectPr>
      </w:pPr>
    </w:p>
    <w:p w14:paraId="762A547A" w14:textId="29BB9216" w:rsidR="00956179" w:rsidRDefault="00956179" w:rsidP="004038C2">
      <w:pPr>
        <w:pStyle w:val="ListBullet2"/>
      </w:pPr>
      <w:r>
        <w:t xml:space="preserve">Wordy: </w:t>
      </w:r>
      <w:r w:rsidRPr="004038C2">
        <w:rPr>
          <w:i/>
          <w:iCs/>
        </w:rPr>
        <w:t>Before the travel agent was completely able to finish explaining the various differences among all of the many very unique vacation packages his travel agency was offering, the customer changed her future plans.</w:t>
      </w:r>
    </w:p>
    <w:p w14:paraId="4C79AD7E" w14:textId="01308038" w:rsidR="00956179" w:rsidRDefault="00956179" w:rsidP="004038C2">
      <w:pPr>
        <w:pStyle w:val="ListBullet2"/>
      </w:pPr>
      <w:r>
        <w:t xml:space="preserve">Concise: </w:t>
      </w:r>
      <w:r w:rsidRPr="004038C2">
        <w:rPr>
          <w:i/>
          <w:iCs/>
        </w:rPr>
        <w:t>Before the travel agent finished explaining the differences among the unique vacation packages his travel agency was offering, the customer changed her plans.</w:t>
      </w:r>
    </w:p>
    <w:p w14:paraId="7301A71E" w14:textId="5AF2671B" w:rsidR="00956179" w:rsidRDefault="00956179" w:rsidP="004038C2">
      <w:pPr>
        <w:pStyle w:val="Heading2"/>
        <w:numPr>
          <w:ilvl w:val="0"/>
          <w:numId w:val="33"/>
        </w:numPr>
        <w:spacing w:before="120"/>
      </w:pPr>
      <w:r>
        <w:t>Omit redundant categories</w:t>
      </w:r>
    </w:p>
    <w:p w14:paraId="24DD5037" w14:textId="0E97CA1C" w:rsidR="00956179" w:rsidRDefault="00956179" w:rsidP="00956179">
      <w:r>
        <w:t xml:space="preserve">Specific words imply their general categories, so we usually don't have to state both. We know that a period is a segment of time, that pink is a color, that shiny is an appearance. In </w:t>
      </w:r>
      <w:r w:rsidR="00EC3CC7">
        <w:t>the</w:t>
      </w:r>
      <w:r>
        <w:t xml:space="preserve"> following phrases, the general category term can be dropped, leaving just the specific descriptive word:</w:t>
      </w:r>
    </w:p>
    <w:p w14:paraId="796118AC" w14:textId="77777777" w:rsidR="00956179" w:rsidRDefault="00956179" w:rsidP="00956179">
      <w:pPr>
        <w:sectPr w:rsidR="00956179" w:rsidSect="00956179">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595B0C9F" w14:textId="631A0C92" w:rsidR="00956179" w:rsidRPr="004038C2" w:rsidRDefault="00956179" w:rsidP="004038C2">
      <w:pPr>
        <w:ind w:left="360"/>
        <w:rPr>
          <w:i/>
          <w:iCs/>
        </w:rPr>
      </w:pPr>
      <w:r w:rsidRPr="004038C2">
        <w:rPr>
          <w:i/>
          <w:iCs/>
        </w:rPr>
        <w:t>large in size</w:t>
      </w:r>
    </w:p>
    <w:p w14:paraId="150003E9" w14:textId="7E1E2DDE" w:rsidR="00956179" w:rsidRPr="004038C2" w:rsidRDefault="00956179" w:rsidP="004038C2">
      <w:pPr>
        <w:ind w:left="360"/>
        <w:rPr>
          <w:i/>
          <w:iCs/>
        </w:rPr>
      </w:pPr>
      <w:r w:rsidRPr="004038C2">
        <w:rPr>
          <w:i/>
          <w:iCs/>
        </w:rPr>
        <w:t>often times</w:t>
      </w:r>
    </w:p>
    <w:p w14:paraId="3CA2B472" w14:textId="66D28712" w:rsidR="00956179" w:rsidRPr="004038C2" w:rsidRDefault="00956179" w:rsidP="004038C2">
      <w:pPr>
        <w:ind w:left="360"/>
        <w:rPr>
          <w:i/>
          <w:iCs/>
        </w:rPr>
      </w:pPr>
      <w:r w:rsidRPr="004038C2">
        <w:rPr>
          <w:i/>
          <w:iCs/>
        </w:rPr>
        <w:t>of a bright color</w:t>
      </w:r>
    </w:p>
    <w:p w14:paraId="48F15919" w14:textId="3594AD42" w:rsidR="00956179" w:rsidRPr="004038C2" w:rsidRDefault="00956179" w:rsidP="004038C2">
      <w:pPr>
        <w:ind w:left="360"/>
        <w:rPr>
          <w:i/>
          <w:iCs/>
        </w:rPr>
      </w:pPr>
      <w:r w:rsidRPr="004038C2">
        <w:rPr>
          <w:i/>
          <w:iCs/>
        </w:rPr>
        <w:t>heavy in weight</w:t>
      </w:r>
    </w:p>
    <w:p w14:paraId="6DF3EC32" w14:textId="23C79026" w:rsidR="00956179" w:rsidRPr="004038C2" w:rsidRDefault="00956179" w:rsidP="004038C2">
      <w:pPr>
        <w:ind w:left="360"/>
        <w:rPr>
          <w:i/>
          <w:iCs/>
        </w:rPr>
      </w:pPr>
      <w:r w:rsidRPr="004038C2">
        <w:rPr>
          <w:i/>
          <w:iCs/>
        </w:rPr>
        <w:t>period in time</w:t>
      </w:r>
    </w:p>
    <w:p w14:paraId="41B92B62" w14:textId="39F1CD1C" w:rsidR="00956179" w:rsidRPr="004038C2" w:rsidRDefault="00956179" w:rsidP="004038C2">
      <w:pPr>
        <w:ind w:left="360"/>
        <w:rPr>
          <w:i/>
          <w:iCs/>
        </w:rPr>
      </w:pPr>
      <w:r w:rsidRPr="004038C2">
        <w:rPr>
          <w:i/>
          <w:iCs/>
        </w:rPr>
        <w:t>round in shape</w:t>
      </w:r>
    </w:p>
    <w:p w14:paraId="77C213C2" w14:textId="0C5673B5" w:rsidR="00956179" w:rsidRPr="004038C2" w:rsidRDefault="00956179" w:rsidP="004038C2">
      <w:pPr>
        <w:ind w:left="360"/>
        <w:rPr>
          <w:i/>
          <w:iCs/>
        </w:rPr>
      </w:pPr>
      <w:r w:rsidRPr="004038C2">
        <w:rPr>
          <w:i/>
          <w:iCs/>
        </w:rPr>
        <w:t>at an early time</w:t>
      </w:r>
    </w:p>
    <w:p w14:paraId="6B7CEC6A" w14:textId="6BA193A2" w:rsidR="00956179" w:rsidRPr="004038C2" w:rsidRDefault="00956179" w:rsidP="004038C2">
      <w:pPr>
        <w:ind w:left="360"/>
        <w:rPr>
          <w:i/>
          <w:iCs/>
        </w:rPr>
      </w:pPr>
      <w:r w:rsidRPr="004038C2">
        <w:rPr>
          <w:i/>
          <w:iCs/>
        </w:rPr>
        <w:t>economics field</w:t>
      </w:r>
    </w:p>
    <w:p w14:paraId="328690ED" w14:textId="30A9A67D" w:rsidR="00956179" w:rsidRPr="004038C2" w:rsidRDefault="00956179" w:rsidP="004038C2">
      <w:pPr>
        <w:ind w:left="360"/>
        <w:rPr>
          <w:i/>
          <w:iCs/>
        </w:rPr>
      </w:pPr>
      <w:r w:rsidRPr="004038C2">
        <w:rPr>
          <w:i/>
          <w:iCs/>
        </w:rPr>
        <w:t>of cheap quality</w:t>
      </w:r>
    </w:p>
    <w:p w14:paraId="6F7295A8" w14:textId="7764CDF7" w:rsidR="00956179" w:rsidRPr="004038C2" w:rsidRDefault="00956179" w:rsidP="004038C2">
      <w:pPr>
        <w:ind w:left="360"/>
        <w:rPr>
          <w:i/>
          <w:iCs/>
        </w:rPr>
      </w:pPr>
      <w:r w:rsidRPr="004038C2">
        <w:rPr>
          <w:i/>
          <w:iCs/>
        </w:rPr>
        <w:t>honest in character</w:t>
      </w:r>
    </w:p>
    <w:p w14:paraId="19E44BC3" w14:textId="713E84A6" w:rsidR="00956179" w:rsidRPr="004038C2" w:rsidRDefault="00956179" w:rsidP="004038C2">
      <w:pPr>
        <w:ind w:left="360"/>
        <w:rPr>
          <w:i/>
          <w:iCs/>
        </w:rPr>
      </w:pPr>
      <w:r w:rsidRPr="004038C2">
        <w:rPr>
          <w:i/>
          <w:iCs/>
        </w:rPr>
        <w:t>of an uncertain condition</w:t>
      </w:r>
    </w:p>
    <w:p w14:paraId="663B49E2" w14:textId="0673C154" w:rsidR="00956179" w:rsidRPr="004038C2" w:rsidRDefault="00956179" w:rsidP="004038C2">
      <w:pPr>
        <w:ind w:left="360"/>
        <w:rPr>
          <w:i/>
          <w:iCs/>
        </w:rPr>
      </w:pPr>
      <w:r w:rsidRPr="004038C2">
        <w:rPr>
          <w:i/>
          <w:iCs/>
        </w:rPr>
        <w:t>in a confused state</w:t>
      </w:r>
    </w:p>
    <w:p w14:paraId="0B8E5F56" w14:textId="21CC7215" w:rsidR="00956179" w:rsidRPr="004038C2" w:rsidRDefault="00956179" w:rsidP="004038C2">
      <w:pPr>
        <w:ind w:left="360"/>
        <w:rPr>
          <w:i/>
          <w:iCs/>
        </w:rPr>
      </w:pPr>
      <w:r w:rsidRPr="004038C2">
        <w:rPr>
          <w:i/>
          <w:iCs/>
        </w:rPr>
        <w:t>unusual in nature</w:t>
      </w:r>
    </w:p>
    <w:p w14:paraId="6FEC1FDC" w14:textId="3B415CCE" w:rsidR="00956179" w:rsidRPr="004038C2" w:rsidRDefault="00956179" w:rsidP="004038C2">
      <w:pPr>
        <w:ind w:left="360"/>
        <w:rPr>
          <w:i/>
          <w:iCs/>
        </w:rPr>
      </w:pPr>
      <w:r w:rsidRPr="004038C2">
        <w:rPr>
          <w:i/>
          <w:iCs/>
        </w:rPr>
        <w:t>extreme in degree</w:t>
      </w:r>
    </w:p>
    <w:p w14:paraId="508F2EE9" w14:textId="5592281F" w:rsidR="00956179" w:rsidRPr="004038C2" w:rsidRDefault="00956179" w:rsidP="004038C2">
      <w:pPr>
        <w:ind w:left="360"/>
        <w:rPr>
          <w:i/>
          <w:iCs/>
        </w:rPr>
      </w:pPr>
      <w:r w:rsidRPr="004038C2">
        <w:rPr>
          <w:i/>
          <w:iCs/>
        </w:rPr>
        <w:t>of a strange type</w:t>
      </w:r>
    </w:p>
    <w:p w14:paraId="1E6C8E10" w14:textId="77777777" w:rsidR="00956179" w:rsidRDefault="00956179" w:rsidP="00956179">
      <w:pPr>
        <w:sectPr w:rsidR="00956179" w:rsidSect="004038C2">
          <w:type w:val="continuous"/>
          <w:pgSz w:w="12240" w:h="15840"/>
          <w:pgMar w:top="720" w:right="1440" w:bottom="1080" w:left="1440" w:header="72" w:footer="720" w:gutter="0"/>
          <w:pgBorders w:offsetFrom="page">
            <w:left w:val="thinThickThinSmallGap" w:sz="24" w:space="24" w:color="002060"/>
          </w:pgBorders>
          <w:cols w:num="3" w:space="288"/>
          <w:titlePg/>
          <w:docGrid w:linePitch="326"/>
        </w:sectPr>
      </w:pPr>
    </w:p>
    <w:p w14:paraId="5AFB2CD2" w14:textId="03FE1606" w:rsidR="00956179" w:rsidRDefault="00956179" w:rsidP="00956179">
      <w:pPr>
        <w:pStyle w:val="ListBullet"/>
      </w:pPr>
      <w:r>
        <w:t xml:space="preserve">Wordy: </w:t>
      </w:r>
      <w:r w:rsidRPr="00956179">
        <w:rPr>
          <w:i/>
          <w:iCs/>
        </w:rPr>
        <w:t>During that time period, many car buyers preferred cars that were pink in color and shiny in appearance.</w:t>
      </w:r>
    </w:p>
    <w:p w14:paraId="41A452AD" w14:textId="1B36141D" w:rsidR="00956179" w:rsidRDefault="00956179" w:rsidP="00956179">
      <w:pPr>
        <w:pStyle w:val="ListBullet"/>
      </w:pPr>
      <w:r>
        <w:t xml:space="preserve">Concise: </w:t>
      </w:r>
      <w:r w:rsidRPr="00956179">
        <w:rPr>
          <w:i/>
          <w:iCs/>
        </w:rPr>
        <w:t>During that period, many car buyers preferred pink, shiny cars.</w:t>
      </w:r>
    </w:p>
    <w:p w14:paraId="620AB55B" w14:textId="33739147" w:rsidR="00E177E7" w:rsidRPr="00516821" w:rsidRDefault="00655B28" w:rsidP="005F02D4">
      <w:pPr>
        <w:pStyle w:val="Credit"/>
        <w:spacing w:after="1560"/>
      </w:pPr>
      <w:r>
        <w:t>Credit</w:t>
      </w:r>
      <w:r w:rsidR="00E177E7" w:rsidRPr="00B2182C">
        <w:t xml:space="preserve">: </w:t>
      </w:r>
      <w:r w:rsidR="00956179">
        <w:t xml:space="preserve">Adapted from the Purdue OWL Guide, </w:t>
      </w:r>
      <w:r w:rsidR="00956179" w:rsidRPr="00956179">
        <w:t>https://owl.purdue.edu/owl/general_writing/academic_writing/conciseness/eliminating_words.html</w:t>
      </w:r>
      <w:r w:rsidR="00956179">
        <w:t>,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342F10EA" w:rsidR="006A1C82" w:rsidRPr="00C13E78" w:rsidRDefault="00E177E7" w:rsidP="00C13E78">
      <w:pPr>
        <w:pStyle w:val="WritingProgramCredit"/>
      </w:pPr>
      <w:r w:rsidRPr="00C13E78">
        <w:t xml:space="preserve">For more information, see </w:t>
      </w:r>
      <w:r w:rsidR="00535477" w:rsidRPr="00D60357">
        <w:t>www.brandeis.edu/UWP</w:t>
      </w:r>
      <w:r w:rsidRPr="00C13E78">
        <w:t xml:space="preserve"> or write to </w:t>
      </w:r>
      <w:r w:rsidRPr="00D60357">
        <w:t>UWP@brandeis.edu</w:t>
      </w:r>
      <w:r w:rsidRPr="00C13E78">
        <w:t>.</w:t>
      </w:r>
    </w:p>
    <w:sectPr w:rsidR="006A1C82" w:rsidRPr="00C13E78" w:rsidSect="00956179">
      <w:type w:val="continuous"/>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16D36" w14:textId="77777777" w:rsidR="00C25D04" w:rsidRDefault="00C25D04">
      <w:r>
        <w:separator/>
      </w:r>
    </w:p>
  </w:endnote>
  <w:endnote w:type="continuationSeparator" w:id="0">
    <w:p w14:paraId="061D632E" w14:textId="77777777" w:rsidR="00C25D04" w:rsidRDefault="00C2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AEE5B" w14:textId="77777777" w:rsidR="00C25D04" w:rsidRDefault="00C25D04">
      <w:r>
        <w:separator/>
      </w:r>
    </w:p>
  </w:footnote>
  <w:footnote w:type="continuationSeparator" w:id="0">
    <w:p w14:paraId="2DB998AD" w14:textId="77777777" w:rsidR="00C25D04" w:rsidRDefault="00C25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C25D04"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B8C5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84FF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4299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8CC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EE9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7600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9C97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56E7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201187"/>
    <w:multiLevelType w:val="hybridMultilevel"/>
    <w:tmpl w:val="40D45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5"/>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2"/>
  </w:num>
  <w:num w:numId="22">
    <w:abstractNumId w:val="11"/>
  </w:num>
  <w:num w:numId="23">
    <w:abstractNumId w:val="10"/>
  </w:num>
  <w:num w:numId="24">
    <w:abstractNumId w:val="20"/>
  </w:num>
  <w:num w:numId="25">
    <w:abstractNumId w:val="13"/>
  </w:num>
  <w:num w:numId="26">
    <w:abstractNumId w:val="21"/>
  </w:num>
  <w:num w:numId="27">
    <w:abstractNumId w:val="24"/>
  </w:num>
  <w:num w:numId="28">
    <w:abstractNumId w:val="23"/>
  </w:num>
  <w:num w:numId="29">
    <w:abstractNumId w:val="12"/>
  </w:num>
  <w:num w:numId="30">
    <w:abstractNumId w:val="16"/>
  </w:num>
  <w:num w:numId="31">
    <w:abstractNumId w:val="17"/>
  </w:num>
  <w:num w:numId="32">
    <w:abstractNumId w:val="19"/>
  </w:num>
  <w:num w:numId="3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038C2"/>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E45C5"/>
    <w:rsid w:val="005F02D4"/>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56179"/>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3E78"/>
    <w:rsid w:val="00C25D04"/>
    <w:rsid w:val="00C451B6"/>
    <w:rsid w:val="00C54241"/>
    <w:rsid w:val="00C547A3"/>
    <w:rsid w:val="00C75676"/>
    <w:rsid w:val="00C803A4"/>
    <w:rsid w:val="00C959A3"/>
    <w:rsid w:val="00C97E2F"/>
    <w:rsid w:val="00CC4895"/>
    <w:rsid w:val="00CE0D23"/>
    <w:rsid w:val="00CE251E"/>
    <w:rsid w:val="00D00D70"/>
    <w:rsid w:val="00D02E48"/>
    <w:rsid w:val="00D101D6"/>
    <w:rsid w:val="00D104A7"/>
    <w:rsid w:val="00D121BE"/>
    <w:rsid w:val="00D14E3F"/>
    <w:rsid w:val="00D17A74"/>
    <w:rsid w:val="00D215AD"/>
    <w:rsid w:val="00D2413C"/>
    <w:rsid w:val="00D47D71"/>
    <w:rsid w:val="00D60357"/>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3CC7"/>
    <w:rsid w:val="00EC4D41"/>
    <w:rsid w:val="00EC5D02"/>
    <w:rsid w:val="00EC7A21"/>
    <w:rsid w:val="00ED360D"/>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Bullet2">
    <w:name w:val="List Bullet 2"/>
    <w:basedOn w:val="Normal"/>
    <w:uiPriority w:val="99"/>
    <w:unhideWhenUsed/>
    <w:rsid w:val="004038C2"/>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632</Words>
  <Characters>3480</Characters>
  <Application>Microsoft Office Word</Application>
  <DocSecurity>0</DocSecurity>
  <Lines>96</Lines>
  <Paragraphs>85</Paragraphs>
  <ScaleCrop>false</ScaleCrop>
  <HeadingPairs>
    <vt:vector size="2" baseType="variant">
      <vt:variant>
        <vt:lpstr>Title</vt:lpstr>
      </vt:variant>
      <vt:variant>
        <vt:i4>1</vt:i4>
      </vt:variant>
    </vt:vector>
  </HeadingPairs>
  <TitlesOfParts>
    <vt:vector size="1" baseType="lpstr">
      <vt:lpstr>End Stop Punctuation, Fragments, and Commas</vt:lpstr>
    </vt:vector>
  </TitlesOfParts>
  <Manager/>
  <Company>Brandeis University</Company>
  <LinksUpToDate>false</LinksUpToDate>
  <CharactersWithSpaces>4027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Concision</dc:title>
  <dc:subject/>
  <dc:creator>University Writing Program</dc:creator>
  <cp:keywords>grammar, style, writing mechanics</cp:keywords>
  <dc:description/>
  <cp:lastModifiedBy>Robert Cochran</cp:lastModifiedBy>
  <cp:revision>21</cp:revision>
  <cp:lastPrinted>2020-07-13T17:52:00Z</cp:lastPrinted>
  <dcterms:created xsi:type="dcterms:W3CDTF">2020-07-30T13:12:00Z</dcterms:created>
  <dcterms:modified xsi:type="dcterms:W3CDTF">2020-09-27T18:22:00Z</dcterms:modified>
  <cp:category/>
</cp:coreProperties>
</file>