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4C810E8" w14:textId="14BC45A9" w:rsidR="00206641" w:rsidRDefault="003340FB" w:rsidP="001D139A">
      <w:pPr>
        <w:pStyle w:val="Heading1"/>
      </w:pPr>
      <w:r>
        <w:t>Features of a Good Abstract</w:t>
      </w:r>
    </w:p>
    <w:p w14:paraId="375BB5E2" w14:textId="082E38B8" w:rsidR="003340FB" w:rsidRDefault="003340FB" w:rsidP="001D139A">
      <w:pPr>
        <w:spacing w:after="240" w:line="276" w:lineRule="auto"/>
      </w:pPr>
      <w:r w:rsidRPr="003340FB">
        <w:t xml:space="preserve">An abstract is a summary of a piece of academic writing. The abstract appears in multiple locations, including at the start of a publication, in conference proceedings, and in electronic databases. Readers </w:t>
      </w:r>
      <w:r>
        <w:t xml:space="preserve">typically </w:t>
      </w:r>
      <w:r w:rsidRPr="003340FB">
        <w:t xml:space="preserve">use the abstract to decide whether or not to read your paper or </w:t>
      </w:r>
      <w:r>
        <w:t>attend</w:t>
      </w:r>
      <w:r w:rsidRPr="003340FB">
        <w:t xml:space="preserve"> your talk.</w:t>
      </w:r>
    </w:p>
    <w:p w14:paraId="76330CF3" w14:textId="6205DD75" w:rsidR="001D139A" w:rsidRDefault="003340FB" w:rsidP="003340FB">
      <w:pPr>
        <w:pStyle w:val="Heading2"/>
      </w:pPr>
      <w:r w:rsidRPr="003340FB">
        <w:t>Features</w:t>
      </w:r>
      <w:r>
        <w:t xml:space="preserve"> of a Good Abstract</w:t>
      </w:r>
    </w:p>
    <w:p w14:paraId="164EA85F" w14:textId="65C54711" w:rsidR="003340FB" w:rsidRDefault="003340FB" w:rsidP="003340FB">
      <w:pPr>
        <w:pStyle w:val="ListBullet"/>
      </w:pPr>
      <w:r>
        <w:t>Summarizes the entire paper</w:t>
      </w:r>
      <w:r w:rsidR="008163C3">
        <w:t xml:space="preserve">, </w:t>
      </w:r>
      <w:r w:rsidR="00357DB2">
        <w:t>usually</w:t>
      </w:r>
      <w:r w:rsidR="008163C3">
        <w:t xml:space="preserve"> </w:t>
      </w:r>
      <w:r>
        <w:t>in one paragraph</w:t>
      </w:r>
    </w:p>
    <w:p w14:paraId="629E0DDD" w14:textId="1E84DEB5" w:rsidR="003340FB" w:rsidRDefault="003340FB" w:rsidP="003340FB">
      <w:pPr>
        <w:pStyle w:val="ListBullet"/>
      </w:pPr>
      <w:r>
        <w:t>Usually</w:t>
      </w:r>
      <w:r w:rsidR="008163C3">
        <w:t xml:space="preserve"> about </w:t>
      </w:r>
      <w:r>
        <w:t>150-300 words</w:t>
      </w:r>
    </w:p>
    <w:p w14:paraId="6486D0D1" w14:textId="7B6B30EA" w:rsidR="003340FB" w:rsidRDefault="003340FB" w:rsidP="003340FB">
      <w:pPr>
        <w:pStyle w:val="ListBullet"/>
      </w:pPr>
      <w:r>
        <w:t>Typically written in the past tense and mostly in the third person</w:t>
      </w:r>
    </w:p>
    <w:p w14:paraId="2305D398" w14:textId="5A4088C7" w:rsidR="003340FB" w:rsidRDefault="003340FB" w:rsidP="003340FB">
      <w:pPr>
        <w:pStyle w:val="ListBullet"/>
      </w:pPr>
      <w:r>
        <w:t>Entirely new text (not cut and pasted from the paper)</w:t>
      </w:r>
    </w:p>
    <w:p w14:paraId="319336C0" w14:textId="72008A82" w:rsidR="003340FB" w:rsidRDefault="003340FB" w:rsidP="003340FB">
      <w:pPr>
        <w:pStyle w:val="ListBullet"/>
      </w:pPr>
      <w:r>
        <w:t>Stands alone</w:t>
      </w:r>
      <w:r>
        <w:t>—</w:t>
      </w:r>
      <w:r>
        <w:t>the reader can understand the abstract on its own</w:t>
      </w:r>
    </w:p>
    <w:p w14:paraId="77A836FE" w14:textId="48F0A53B" w:rsidR="003340FB" w:rsidRDefault="003340FB" w:rsidP="003340FB">
      <w:pPr>
        <w:pStyle w:val="ListBullet"/>
      </w:pPr>
      <w:r>
        <w:t>Includes keywords; only includes critical references; usually does not include graphics</w:t>
      </w:r>
    </w:p>
    <w:p w14:paraId="0B52A6E9" w14:textId="52FF9649" w:rsidR="003340FB" w:rsidRDefault="003340FB" w:rsidP="003340FB">
      <w:pPr>
        <w:pStyle w:val="ListBullet"/>
      </w:pPr>
      <w:r>
        <w:t>Has concise, clear, specific (not vague), carefully edited language</w:t>
      </w:r>
    </w:p>
    <w:p w14:paraId="7CD9FD33" w14:textId="32353DCB" w:rsidR="003340FB" w:rsidRDefault="003340FB" w:rsidP="003340FB">
      <w:pPr>
        <w:pStyle w:val="ListBullet"/>
      </w:pPr>
      <w:r>
        <w:t>Understands the audience: what does the reader know?</w:t>
      </w:r>
    </w:p>
    <w:p w14:paraId="6B01A011" w14:textId="288E9C0A" w:rsidR="003340FB" w:rsidRPr="003340FB" w:rsidRDefault="003340FB" w:rsidP="003340FB">
      <w:pPr>
        <w:pStyle w:val="ListBullet"/>
        <w:spacing w:after="240"/>
      </w:pPr>
      <w:r>
        <w:t>Is</w:t>
      </w:r>
      <w:r>
        <w:t xml:space="preserve"> no</w:t>
      </w:r>
      <w:r>
        <w:t>t misleading; acknowledges when findings are preliminary</w:t>
      </w:r>
    </w:p>
    <w:p w14:paraId="1B2F3291" w14:textId="35C18D97" w:rsidR="003340FB" w:rsidRDefault="003340FB" w:rsidP="003340FB">
      <w:pPr>
        <w:pStyle w:val="Heading2"/>
      </w:pPr>
      <w:r>
        <w:t>Structure</w:t>
      </w:r>
      <w:r>
        <w:t xml:space="preserve"> of a Good Abstract</w:t>
      </w:r>
    </w:p>
    <w:p w14:paraId="6CDB5840" w14:textId="146253A2" w:rsidR="003340FB" w:rsidRPr="003340FB" w:rsidRDefault="003340FB" w:rsidP="003340FB">
      <w:r w:rsidRPr="003340FB">
        <w:t>In science, the abstract should include a few sentences from each of the following sections:</w:t>
      </w:r>
    </w:p>
    <w:p w14:paraId="35D573CE" w14:textId="77777777" w:rsidR="003340FB" w:rsidRPr="003340FB" w:rsidRDefault="003340FB" w:rsidP="003340FB">
      <w:pPr>
        <w:pStyle w:val="ListBullet"/>
      </w:pPr>
      <w:r w:rsidRPr="008163C3">
        <w:rPr>
          <w:i/>
          <w:iCs/>
        </w:rPr>
        <w:t>Introduction:</w:t>
      </w:r>
      <w:r w:rsidRPr="003340FB">
        <w:t xml:space="preserve"> the goal of the study, crucial background</w:t>
      </w:r>
    </w:p>
    <w:p w14:paraId="58C876AF" w14:textId="77777777" w:rsidR="003340FB" w:rsidRPr="003340FB" w:rsidRDefault="003340FB" w:rsidP="003340FB">
      <w:pPr>
        <w:pStyle w:val="ListBullet"/>
      </w:pPr>
      <w:r w:rsidRPr="008163C3">
        <w:rPr>
          <w:i/>
          <w:iCs/>
        </w:rPr>
        <w:t>Methods:</w:t>
      </w:r>
      <w:r w:rsidRPr="003340FB">
        <w:t xml:space="preserve"> basic study design</w:t>
      </w:r>
    </w:p>
    <w:p w14:paraId="1D7DF10B" w14:textId="77777777" w:rsidR="003340FB" w:rsidRPr="003340FB" w:rsidRDefault="003340FB" w:rsidP="003340FB">
      <w:pPr>
        <w:pStyle w:val="ListBullet"/>
      </w:pPr>
      <w:r w:rsidRPr="008163C3">
        <w:rPr>
          <w:i/>
          <w:iCs/>
        </w:rPr>
        <w:t>Results:</w:t>
      </w:r>
      <w:r w:rsidRPr="003340FB">
        <w:t xml:space="preserve"> summary of major findings</w:t>
      </w:r>
    </w:p>
    <w:p w14:paraId="01A849A7" w14:textId="316A559D" w:rsidR="003340FB" w:rsidRPr="003340FB" w:rsidRDefault="003340FB" w:rsidP="008163C3">
      <w:pPr>
        <w:pStyle w:val="ListBullet"/>
        <w:spacing w:after="240"/>
      </w:pPr>
      <w:r w:rsidRPr="008163C3">
        <w:rPr>
          <w:i/>
          <w:iCs/>
        </w:rPr>
        <w:t>Discussion:</w:t>
      </w:r>
      <w:r w:rsidRPr="003340FB">
        <w:t xml:space="preserve"> Interpretations, conclusions, broader implications, future research</w:t>
      </w:r>
    </w:p>
    <w:p w14:paraId="1163D765" w14:textId="67488AE6" w:rsidR="003340FB" w:rsidRPr="003340FB" w:rsidRDefault="008163C3" w:rsidP="003340FB">
      <w:r>
        <w:t>Importantly, t</w:t>
      </w:r>
      <w:r w:rsidR="003340FB" w:rsidRPr="003340FB">
        <w:t xml:space="preserve">his same format can apply to abstracts written </w:t>
      </w:r>
      <w:r>
        <w:t>in</w:t>
      </w:r>
      <w:r w:rsidR="003340FB" w:rsidRPr="003340FB">
        <w:t xml:space="preserve"> disciplines outside the sciences:</w:t>
      </w:r>
    </w:p>
    <w:p w14:paraId="3E4B091B" w14:textId="56FE3A66" w:rsidR="003340FB" w:rsidRPr="003340FB" w:rsidRDefault="003340FB" w:rsidP="003340FB">
      <w:pPr>
        <w:pStyle w:val="ListBullet"/>
      </w:pPr>
      <w:r w:rsidRPr="003340FB">
        <w:t xml:space="preserve">Introduction = </w:t>
      </w:r>
      <w:r w:rsidR="008163C3">
        <w:t>the state of the field and/or the gap your research is filling</w:t>
      </w:r>
    </w:p>
    <w:p w14:paraId="423B324A" w14:textId="3EEF9C2F" w:rsidR="003340FB" w:rsidRPr="003340FB" w:rsidRDefault="003340FB" w:rsidP="003340FB">
      <w:pPr>
        <w:pStyle w:val="ListBullet"/>
      </w:pPr>
      <w:r w:rsidRPr="003340FB">
        <w:t xml:space="preserve">Method = </w:t>
      </w:r>
      <w:r w:rsidR="008163C3">
        <w:t xml:space="preserve">Describing what you did </w:t>
      </w:r>
      <w:r w:rsidRPr="003340FB">
        <w:t xml:space="preserve">to </w:t>
      </w:r>
      <w:r w:rsidR="008163C3">
        <w:t>develop</w:t>
      </w:r>
      <w:r w:rsidRPr="003340FB">
        <w:t xml:space="preserve"> your argument</w:t>
      </w:r>
    </w:p>
    <w:p w14:paraId="3BCA5527" w14:textId="54EDB96E" w:rsidR="003340FB" w:rsidRPr="003340FB" w:rsidRDefault="003340FB" w:rsidP="008163C3">
      <w:pPr>
        <w:pStyle w:val="ListBullet"/>
      </w:pPr>
      <w:r w:rsidRPr="003340FB">
        <w:t xml:space="preserve">Results = </w:t>
      </w:r>
      <w:r w:rsidR="008163C3">
        <w:t xml:space="preserve">A </w:t>
      </w:r>
      <w:r w:rsidR="008163C3" w:rsidRPr="003340FB">
        <w:t>statement of the thesis</w:t>
      </w:r>
    </w:p>
    <w:p w14:paraId="51554C02" w14:textId="28A8F0BC" w:rsidR="003340FB" w:rsidRDefault="003340FB" w:rsidP="008163C3">
      <w:pPr>
        <w:pStyle w:val="ListBullet"/>
      </w:pPr>
      <w:r w:rsidRPr="003340FB">
        <w:t xml:space="preserve">Discussion = </w:t>
      </w:r>
      <w:r w:rsidR="008163C3">
        <w:t>T</w:t>
      </w:r>
      <w:r w:rsidRPr="003340FB">
        <w:t>he larger implications of your findings</w:t>
      </w:r>
    </w:p>
    <w:p w14:paraId="620AB55B" w14:textId="1FB54AF5" w:rsidR="00E177E7" w:rsidRPr="00516821" w:rsidRDefault="00655B28" w:rsidP="008163C3">
      <w:pPr>
        <w:pStyle w:val="Credit"/>
        <w:spacing w:after="240"/>
      </w:pPr>
      <w:r>
        <w:t>Credit</w:t>
      </w:r>
      <w:r w:rsidR="00E177E7" w:rsidRPr="00B2182C">
        <w:t xml:space="preserve">: </w:t>
      </w:r>
      <w:r w:rsidR="009917A6">
        <w:t>Elissa Jacobs</w:t>
      </w:r>
      <w:r w:rsidR="00206641">
        <w:t>, University Writing Program</w:t>
      </w:r>
      <w:r w:rsidR="00A67FD1">
        <w:t>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04D0374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proofErr w:type="spellStart"/>
      <w:r w:rsidR="00535477" w:rsidRPr="003C1215">
        <w:t>www.brandeis.edu</w:t>
      </w:r>
      <w:proofErr w:type="spellEnd"/>
      <w:r w:rsidR="00535477" w:rsidRPr="003C1215">
        <w:t>/UWP</w:t>
      </w:r>
      <w:r w:rsidRPr="00C13E78">
        <w:t xml:space="preserve"> or write to </w:t>
      </w:r>
      <w:proofErr w:type="spellStart"/>
      <w:r w:rsidRPr="003C1215">
        <w:t>UWP@brandeis.edu</w:t>
      </w:r>
      <w:proofErr w:type="spellEnd"/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7EA12" w14:textId="77777777" w:rsidR="004107DA" w:rsidRDefault="004107DA">
      <w:r>
        <w:separator/>
      </w:r>
    </w:p>
  </w:endnote>
  <w:endnote w:type="continuationSeparator" w:id="0">
    <w:p w14:paraId="2D77A640" w14:textId="77777777" w:rsidR="004107DA" w:rsidRDefault="004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FC6B" w14:textId="77777777" w:rsidR="004107DA" w:rsidRDefault="004107DA">
      <w:r>
        <w:separator/>
      </w:r>
    </w:p>
  </w:footnote>
  <w:footnote w:type="continuationSeparator" w:id="0">
    <w:p w14:paraId="61319E03" w14:textId="77777777" w:rsidR="004107DA" w:rsidRDefault="0041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4107DA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D458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CFA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3E6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A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FE8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043E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68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5D71AAF"/>
    <w:multiLevelType w:val="hybridMultilevel"/>
    <w:tmpl w:val="1FAE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2D3674"/>
    <w:multiLevelType w:val="hybridMultilevel"/>
    <w:tmpl w:val="6AD4B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0292"/>
    <w:multiLevelType w:val="hybridMultilevel"/>
    <w:tmpl w:val="74EA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303B1044"/>
    <w:multiLevelType w:val="hybridMultilevel"/>
    <w:tmpl w:val="419E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D1C8D"/>
    <w:multiLevelType w:val="hybridMultilevel"/>
    <w:tmpl w:val="08C4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15E8"/>
    <w:multiLevelType w:val="hybridMultilevel"/>
    <w:tmpl w:val="FA30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46F15AB6"/>
    <w:multiLevelType w:val="hybridMultilevel"/>
    <w:tmpl w:val="78B4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5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56EE1F48"/>
    <w:multiLevelType w:val="hybridMultilevel"/>
    <w:tmpl w:val="A3A0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B5E7D"/>
    <w:multiLevelType w:val="hybridMultilevel"/>
    <w:tmpl w:val="7C44C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0" w15:restartNumberingAfterBreak="0">
    <w:nsid w:val="71B8000C"/>
    <w:multiLevelType w:val="hybridMultilevel"/>
    <w:tmpl w:val="E7E87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31"/>
  </w:num>
  <w:num w:numId="22">
    <w:abstractNumId w:val="11"/>
  </w:num>
  <w:num w:numId="23">
    <w:abstractNumId w:val="10"/>
  </w:num>
  <w:num w:numId="24">
    <w:abstractNumId w:val="26"/>
  </w:num>
  <w:num w:numId="25">
    <w:abstractNumId w:val="16"/>
  </w:num>
  <w:num w:numId="26">
    <w:abstractNumId w:val="29"/>
  </w:num>
  <w:num w:numId="27">
    <w:abstractNumId w:val="33"/>
  </w:num>
  <w:num w:numId="28">
    <w:abstractNumId w:val="32"/>
  </w:num>
  <w:num w:numId="29">
    <w:abstractNumId w:val="13"/>
  </w:num>
  <w:num w:numId="30">
    <w:abstractNumId w:val="18"/>
  </w:num>
  <w:num w:numId="31">
    <w:abstractNumId w:val="22"/>
  </w:num>
  <w:num w:numId="32">
    <w:abstractNumId w:val="25"/>
  </w:num>
  <w:num w:numId="33">
    <w:abstractNumId w:val="27"/>
  </w:num>
  <w:num w:numId="34">
    <w:abstractNumId w:val="12"/>
  </w:num>
  <w:num w:numId="35">
    <w:abstractNumId w:val="15"/>
  </w:num>
  <w:num w:numId="36">
    <w:abstractNumId w:val="21"/>
  </w:num>
  <w:num w:numId="37">
    <w:abstractNumId w:val="20"/>
  </w:num>
  <w:num w:numId="38">
    <w:abstractNumId w:val="23"/>
  </w:num>
  <w:num w:numId="39">
    <w:abstractNumId w:val="19"/>
  </w:num>
  <w:num w:numId="40">
    <w:abstractNumId w:val="28"/>
  </w:num>
  <w:num w:numId="41">
    <w:abstractNumId w:val="30"/>
  </w:num>
  <w:num w:numId="4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424D4"/>
    <w:rsid w:val="0005783C"/>
    <w:rsid w:val="00060D89"/>
    <w:rsid w:val="000613F9"/>
    <w:rsid w:val="000627BF"/>
    <w:rsid w:val="0006458F"/>
    <w:rsid w:val="00065D9B"/>
    <w:rsid w:val="0007348A"/>
    <w:rsid w:val="00080C5A"/>
    <w:rsid w:val="000915C4"/>
    <w:rsid w:val="00092BBB"/>
    <w:rsid w:val="000B49E1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A64BB"/>
    <w:rsid w:val="001A66A5"/>
    <w:rsid w:val="001A6B77"/>
    <w:rsid w:val="001A7B7A"/>
    <w:rsid w:val="001D139A"/>
    <w:rsid w:val="00206641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0FB"/>
    <w:rsid w:val="0033477A"/>
    <w:rsid w:val="00346733"/>
    <w:rsid w:val="00347C4C"/>
    <w:rsid w:val="00351BAE"/>
    <w:rsid w:val="00357DB2"/>
    <w:rsid w:val="0037481C"/>
    <w:rsid w:val="00375C9E"/>
    <w:rsid w:val="00375F44"/>
    <w:rsid w:val="00376728"/>
    <w:rsid w:val="003937F0"/>
    <w:rsid w:val="003A6B3C"/>
    <w:rsid w:val="003C1215"/>
    <w:rsid w:val="003D24A3"/>
    <w:rsid w:val="003D32F7"/>
    <w:rsid w:val="003D63DA"/>
    <w:rsid w:val="003E6A33"/>
    <w:rsid w:val="003F6613"/>
    <w:rsid w:val="004107DA"/>
    <w:rsid w:val="00412580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95DB5"/>
    <w:rsid w:val="005A55BC"/>
    <w:rsid w:val="005A5836"/>
    <w:rsid w:val="005E45C5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804E18"/>
    <w:rsid w:val="008159D9"/>
    <w:rsid w:val="008163C3"/>
    <w:rsid w:val="00843254"/>
    <w:rsid w:val="00845275"/>
    <w:rsid w:val="00855A60"/>
    <w:rsid w:val="008A3027"/>
    <w:rsid w:val="008B57E3"/>
    <w:rsid w:val="008C2071"/>
    <w:rsid w:val="008D571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17A6"/>
    <w:rsid w:val="00996C8D"/>
    <w:rsid w:val="009A5962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67FAD"/>
    <w:rsid w:val="00A67FD1"/>
    <w:rsid w:val="00A91830"/>
    <w:rsid w:val="00A950A3"/>
    <w:rsid w:val="00AA5B64"/>
    <w:rsid w:val="00AC6356"/>
    <w:rsid w:val="00AD3E72"/>
    <w:rsid w:val="00B03CBC"/>
    <w:rsid w:val="00B10662"/>
    <w:rsid w:val="00B213D9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B2B6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A67F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A67FD1"/>
    <w:rPr>
      <w:rFonts w:ascii="Cambria" w:hAnsi="Cambria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</Words>
  <Characters>1637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Features of a Good Abstract</vt:lpstr>
    </vt:vector>
  </TitlesOfParts>
  <Manager/>
  <Company>Brandeis University</Company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 of a Good Abstract</dc:title>
  <dc:subject/>
  <dc:creator>University Writing Program</dc:creator>
  <cp:keywords>science, introduction, abstract</cp:keywords>
  <dc:description/>
  <cp:lastModifiedBy>Robert Cochran</cp:lastModifiedBy>
  <cp:revision>8</cp:revision>
  <cp:lastPrinted>2020-07-13T17:52:00Z</cp:lastPrinted>
  <dcterms:created xsi:type="dcterms:W3CDTF">2020-08-03T19:57:00Z</dcterms:created>
  <dcterms:modified xsi:type="dcterms:W3CDTF">2020-08-21T21:02:00Z</dcterms:modified>
  <cp:category/>
</cp:coreProperties>
</file>